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6B" w:rsidRPr="0081646B" w:rsidRDefault="00DC31A4" w:rsidP="0081646B">
      <w:pPr>
        <w:jc w:val="center"/>
        <w:rPr>
          <w:rFonts w:ascii="Times New Roman" w:hAnsi="Times New Roman" w:cs="Times New Roman"/>
          <w:b/>
          <w:color w:val="000000"/>
          <w:sz w:val="32"/>
          <w:szCs w:val="32"/>
          <w:shd w:val="clear" w:color="auto" w:fill="FFFFFF"/>
        </w:rPr>
      </w:pPr>
      <w:r w:rsidRPr="0081646B">
        <w:rPr>
          <w:rFonts w:ascii="Times New Roman" w:hAnsi="Times New Roman" w:cs="Times New Roman"/>
          <w:b/>
          <w:color w:val="000000"/>
          <w:sz w:val="32"/>
          <w:szCs w:val="32"/>
          <w:shd w:val="clear" w:color="auto" w:fill="FFFFFF"/>
        </w:rPr>
        <w:t>Безопасное участие в долевом строительстве</w:t>
      </w:r>
      <w:r w:rsidR="0081646B">
        <w:rPr>
          <w:rFonts w:ascii="Times New Roman" w:hAnsi="Times New Roman" w:cs="Times New Roman"/>
          <w:b/>
          <w:color w:val="000000"/>
          <w:sz w:val="32"/>
          <w:szCs w:val="32"/>
          <w:shd w:val="clear" w:color="auto" w:fill="FFFFFF"/>
        </w:rPr>
        <w:t>.</w:t>
      </w:r>
    </w:p>
    <w:p w:rsidR="0081646B" w:rsidRPr="004E5FA4" w:rsidRDefault="00DC31A4" w:rsidP="0081646B">
      <w:pPr>
        <w:ind w:firstLine="709"/>
        <w:jc w:val="both"/>
        <w:rPr>
          <w:rFonts w:ascii="Times New Roman" w:hAnsi="Times New Roman" w:cs="Times New Roman"/>
          <w:color w:val="000000"/>
          <w:sz w:val="24"/>
          <w:szCs w:val="24"/>
          <w:shd w:val="clear" w:color="auto" w:fill="FFFFFF"/>
        </w:rPr>
      </w:pPr>
      <w:r w:rsidRPr="004E5FA4">
        <w:rPr>
          <w:rFonts w:ascii="Times New Roman" w:hAnsi="Times New Roman" w:cs="Times New Roman"/>
          <w:color w:val="000000"/>
          <w:sz w:val="24"/>
          <w:szCs w:val="24"/>
          <w:shd w:val="clear" w:color="auto" w:fill="FFFFFF"/>
        </w:rPr>
        <w:t>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как обезопасить себя при заключении сделки. </w:t>
      </w:r>
    </w:p>
    <w:p w:rsidR="0081646B" w:rsidRPr="004E5FA4" w:rsidRDefault="0081646B" w:rsidP="0081646B">
      <w:pPr>
        <w:ind w:firstLine="709"/>
        <w:jc w:val="both"/>
        <w:rPr>
          <w:rFonts w:ascii="Times New Roman" w:hAnsi="Times New Roman" w:cs="Times New Roman"/>
          <w:color w:val="000000"/>
          <w:sz w:val="24"/>
          <w:szCs w:val="24"/>
          <w:shd w:val="clear" w:color="auto" w:fill="FFFFFF"/>
        </w:rPr>
      </w:pPr>
      <w:r w:rsidRPr="004E5FA4">
        <w:rPr>
          <w:rStyle w:val="a3"/>
          <w:rFonts w:ascii="Times New Roman" w:hAnsi="Times New Roman" w:cs="Times New Roman"/>
          <w:i w:val="0"/>
          <w:iCs w:val="0"/>
          <w:color w:val="000000"/>
          <w:sz w:val="24"/>
          <w:szCs w:val="24"/>
          <w:shd w:val="clear" w:color="auto" w:fill="FFFFFF"/>
        </w:rPr>
        <w:t xml:space="preserve"> </w:t>
      </w:r>
      <w:r w:rsidR="00DC31A4" w:rsidRPr="004E5FA4">
        <w:rPr>
          <w:rStyle w:val="a3"/>
          <w:rFonts w:ascii="Times New Roman" w:hAnsi="Times New Roman" w:cs="Times New Roman"/>
          <w:i w:val="0"/>
          <w:iCs w:val="0"/>
          <w:color w:val="000000"/>
          <w:sz w:val="24"/>
          <w:szCs w:val="24"/>
          <w:shd w:val="clear" w:color="auto" w:fill="FFFFFF"/>
        </w:rPr>
        <w:t>Кадастровая</w:t>
      </w:r>
      <w:r w:rsidR="00DC31A4" w:rsidRPr="004E5FA4">
        <w:rPr>
          <w:rFonts w:ascii="Times New Roman" w:hAnsi="Times New Roman" w:cs="Times New Roman"/>
          <w:color w:val="000000"/>
          <w:sz w:val="24"/>
          <w:szCs w:val="24"/>
          <w:shd w:val="clear" w:color="auto" w:fill="FFFFFF"/>
        </w:rPr>
        <w:t> </w:t>
      </w:r>
      <w:r w:rsidR="00DC31A4" w:rsidRPr="004E5FA4">
        <w:rPr>
          <w:rStyle w:val="a3"/>
          <w:rFonts w:ascii="Times New Roman" w:hAnsi="Times New Roman" w:cs="Times New Roman"/>
          <w:i w:val="0"/>
          <w:iCs w:val="0"/>
          <w:color w:val="000000"/>
          <w:sz w:val="24"/>
          <w:szCs w:val="24"/>
          <w:shd w:val="clear" w:color="auto" w:fill="FFFFFF"/>
        </w:rPr>
        <w:t>палата</w:t>
      </w:r>
      <w:r w:rsidRPr="004E5FA4">
        <w:rPr>
          <w:rFonts w:ascii="Times New Roman" w:hAnsi="Times New Roman" w:cs="Times New Roman"/>
          <w:color w:val="000000"/>
          <w:sz w:val="24"/>
          <w:szCs w:val="24"/>
          <w:shd w:val="clear" w:color="auto" w:fill="FFFFFF"/>
        </w:rPr>
        <w:t xml:space="preserve"> по </w:t>
      </w:r>
      <w:proofErr w:type="spellStart"/>
      <w:r w:rsidRPr="004E5FA4">
        <w:rPr>
          <w:rFonts w:ascii="Times New Roman" w:hAnsi="Times New Roman" w:cs="Times New Roman"/>
          <w:color w:val="000000"/>
          <w:sz w:val="24"/>
          <w:szCs w:val="24"/>
          <w:shd w:val="clear" w:color="auto" w:fill="FFFFFF"/>
        </w:rPr>
        <w:t>РСО-Алания</w:t>
      </w:r>
      <w:proofErr w:type="spellEnd"/>
      <w:r w:rsidRPr="004E5FA4">
        <w:rPr>
          <w:rFonts w:ascii="Times New Roman" w:hAnsi="Times New Roman" w:cs="Times New Roman"/>
          <w:color w:val="000000"/>
          <w:sz w:val="24"/>
          <w:szCs w:val="24"/>
          <w:shd w:val="clear" w:color="auto" w:fill="FFFFFF"/>
        </w:rPr>
        <w:t xml:space="preserve"> </w:t>
      </w:r>
      <w:r w:rsidR="00DC31A4" w:rsidRPr="004E5FA4">
        <w:rPr>
          <w:rFonts w:ascii="Times New Roman" w:hAnsi="Times New Roman" w:cs="Times New Roman"/>
          <w:color w:val="000000"/>
          <w:sz w:val="24"/>
          <w:szCs w:val="24"/>
          <w:shd w:val="clear" w:color="auto" w:fill="FFFFFF"/>
        </w:rPr>
        <w:t>обращает внимание будущих дольщиков на важность надлежащего отведения земельного участка под застройку. Сделки с землей с недвижимым имуществом подлежат обязательной государственной регистрации. </w:t>
      </w:r>
      <w:r w:rsidR="00DC31A4" w:rsidRPr="004E5FA4">
        <w:rPr>
          <w:rFonts w:ascii="Times New Roman" w:hAnsi="Times New Roman" w:cs="Times New Roman"/>
          <w:color w:val="000000"/>
          <w:sz w:val="24"/>
          <w:szCs w:val="24"/>
          <w:shd w:val="clear" w:color="auto" w:fill="FFFFFF"/>
        </w:rPr>
        <w:br/>
        <w:t>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 </w:t>
      </w:r>
      <w:r w:rsidRPr="004E5FA4">
        <w:rPr>
          <w:rFonts w:ascii="Times New Roman" w:hAnsi="Times New Roman" w:cs="Times New Roman"/>
          <w:color w:val="000000"/>
          <w:sz w:val="24"/>
          <w:szCs w:val="24"/>
          <w:shd w:val="clear" w:color="auto" w:fill="FFFFFF"/>
        </w:rPr>
        <w:t xml:space="preserve"> </w:t>
      </w:r>
      <w:r w:rsidR="00DC31A4" w:rsidRPr="004E5FA4">
        <w:rPr>
          <w:rFonts w:ascii="Times New Roman" w:hAnsi="Times New Roman" w:cs="Times New Roman"/>
          <w:color w:val="000000"/>
          <w:sz w:val="24"/>
          <w:szCs w:val="24"/>
          <w:shd w:val="clear" w:color="auto" w:fill="FFFFFF"/>
        </w:rPr>
        <w:t>Проверить это легко, нужно лишь заказать выписку из Единого государственного реестра недвижимости о зарегистрированных договорах участия в долевом строительстве. </w:t>
      </w:r>
    </w:p>
    <w:p w:rsidR="0081646B" w:rsidRPr="004E5FA4" w:rsidRDefault="0081646B" w:rsidP="0081646B">
      <w:pPr>
        <w:ind w:firstLine="709"/>
        <w:jc w:val="both"/>
        <w:rPr>
          <w:rFonts w:ascii="Times New Roman" w:hAnsi="Times New Roman" w:cs="Times New Roman"/>
          <w:color w:val="000000"/>
          <w:sz w:val="24"/>
          <w:szCs w:val="24"/>
          <w:shd w:val="clear" w:color="auto" w:fill="FFFFFF"/>
        </w:rPr>
      </w:pPr>
      <w:r w:rsidRPr="004E5FA4">
        <w:rPr>
          <w:rFonts w:ascii="Times New Roman" w:hAnsi="Times New Roman" w:cs="Times New Roman"/>
          <w:color w:val="000000"/>
          <w:sz w:val="24"/>
          <w:szCs w:val="24"/>
          <w:shd w:val="clear" w:color="auto" w:fill="FFFFFF"/>
        </w:rPr>
        <w:t xml:space="preserve"> </w:t>
      </w:r>
      <w:r w:rsidR="00DC31A4" w:rsidRPr="004E5FA4">
        <w:rPr>
          <w:rFonts w:ascii="Times New Roman" w:hAnsi="Times New Roman" w:cs="Times New Roman"/>
          <w:color w:val="000000"/>
          <w:sz w:val="24"/>
          <w:szCs w:val="24"/>
          <w:shd w:val="clear" w:color="auto" w:fill="FFFFFF"/>
        </w:rPr>
        <w:t>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 </w:t>
      </w:r>
    </w:p>
    <w:p w:rsidR="003927EB" w:rsidRPr="004E5FA4" w:rsidRDefault="0081646B" w:rsidP="0081646B">
      <w:pPr>
        <w:ind w:firstLine="709"/>
        <w:jc w:val="both"/>
        <w:rPr>
          <w:rFonts w:ascii="Times New Roman" w:hAnsi="Times New Roman" w:cs="Times New Roman"/>
          <w:color w:val="000000"/>
          <w:sz w:val="24"/>
          <w:szCs w:val="24"/>
          <w:shd w:val="clear" w:color="auto" w:fill="FFFFFF"/>
        </w:rPr>
      </w:pPr>
      <w:r w:rsidRPr="004E5FA4">
        <w:rPr>
          <w:rFonts w:ascii="Times New Roman" w:hAnsi="Times New Roman" w:cs="Times New Roman"/>
          <w:color w:val="000000"/>
          <w:sz w:val="24"/>
          <w:szCs w:val="24"/>
          <w:shd w:val="clear" w:color="auto" w:fill="FFFFFF"/>
        </w:rPr>
        <w:t xml:space="preserve"> </w:t>
      </w:r>
      <w:r w:rsidR="00DC31A4" w:rsidRPr="004E5FA4">
        <w:rPr>
          <w:rFonts w:ascii="Times New Roman" w:hAnsi="Times New Roman" w:cs="Times New Roman"/>
          <w:color w:val="000000"/>
          <w:sz w:val="24"/>
          <w:szCs w:val="24"/>
          <w:shd w:val="clear" w:color="auto" w:fill="FFFFFF"/>
        </w:rPr>
        <w:t>Покупателю квартиры имеет смысл заказать ее,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r w:rsidRPr="004E5FA4">
        <w:rPr>
          <w:rFonts w:ascii="Times New Roman" w:hAnsi="Times New Roman" w:cs="Times New Roman"/>
          <w:color w:val="000000"/>
          <w:sz w:val="24"/>
          <w:szCs w:val="24"/>
          <w:shd w:val="clear" w:color="auto" w:fill="FFFFFF"/>
        </w:rPr>
        <w:t xml:space="preserve"> </w:t>
      </w:r>
      <w:r w:rsidR="00DC31A4" w:rsidRPr="004E5FA4">
        <w:rPr>
          <w:rFonts w:ascii="Times New Roman" w:hAnsi="Times New Roman" w:cs="Times New Roman"/>
          <w:color w:val="000000"/>
          <w:sz w:val="24"/>
          <w:szCs w:val="24"/>
          <w:shd w:val="clear" w:color="auto" w:fill="FFFFFF"/>
        </w:rPr>
        <w:t>Потенциальному дольщику, еще не заключившему договор, такая выписка из ЕГРН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сколько квартир продано.</w:t>
      </w:r>
    </w:p>
    <w:p w:rsidR="0081646B" w:rsidRDefault="0081646B" w:rsidP="0081646B">
      <w:pPr>
        <w:ind w:firstLine="709"/>
        <w:jc w:val="center"/>
      </w:pPr>
      <w:r>
        <w:rPr>
          <w:rFonts w:ascii="Arial" w:hAnsi="Arial" w:cs="Arial"/>
          <w:color w:val="000000"/>
          <w:sz w:val="20"/>
          <w:szCs w:val="20"/>
          <w:shd w:val="clear" w:color="auto" w:fill="FFFFFF"/>
        </w:rPr>
        <w:t xml:space="preserve">ФФГБУ «ФКП </w:t>
      </w:r>
      <w:proofErr w:type="spellStart"/>
      <w:r>
        <w:rPr>
          <w:rFonts w:ascii="Arial" w:hAnsi="Arial" w:cs="Arial"/>
          <w:color w:val="000000"/>
          <w:sz w:val="20"/>
          <w:szCs w:val="20"/>
          <w:shd w:val="clear" w:color="auto" w:fill="FFFFFF"/>
        </w:rPr>
        <w:t>Росреестра</w:t>
      </w:r>
      <w:proofErr w:type="spellEnd"/>
      <w:r>
        <w:rPr>
          <w:rFonts w:ascii="Arial" w:hAnsi="Arial" w:cs="Arial"/>
          <w:color w:val="000000"/>
          <w:sz w:val="20"/>
          <w:szCs w:val="20"/>
          <w:shd w:val="clear" w:color="auto" w:fill="FFFFFF"/>
        </w:rPr>
        <w:t xml:space="preserve">» по </w:t>
      </w:r>
      <w:proofErr w:type="spellStart"/>
      <w:r>
        <w:rPr>
          <w:rFonts w:ascii="Arial" w:hAnsi="Arial" w:cs="Arial"/>
          <w:color w:val="000000"/>
          <w:sz w:val="20"/>
          <w:szCs w:val="20"/>
          <w:shd w:val="clear" w:color="auto" w:fill="FFFFFF"/>
        </w:rPr>
        <w:t>РСО-Алания</w:t>
      </w:r>
      <w:proofErr w:type="spellEnd"/>
      <w:r>
        <w:rPr>
          <w:rFonts w:ascii="Arial" w:hAnsi="Arial" w:cs="Arial"/>
          <w:color w:val="000000"/>
          <w:sz w:val="20"/>
          <w:szCs w:val="20"/>
          <w:shd w:val="clear" w:color="auto" w:fill="FFFFFF"/>
        </w:rPr>
        <w:t>.</w:t>
      </w:r>
    </w:p>
    <w:sectPr w:rsidR="0081646B" w:rsidSect="00392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1A4"/>
    <w:rsid w:val="003927EB"/>
    <w:rsid w:val="004E5FA4"/>
    <w:rsid w:val="0081646B"/>
    <w:rsid w:val="008F6A53"/>
    <w:rsid w:val="00AB6774"/>
    <w:rsid w:val="00DC3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31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I.Tsopanova</dc:creator>
  <cp:lastModifiedBy>I.Tsopanova</cp:lastModifiedBy>
  <cp:revision>3</cp:revision>
  <cp:lastPrinted>2018-10-17T07:53:00Z</cp:lastPrinted>
  <dcterms:created xsi:type="dcterms:W3CDTF">2018-10-15T09:41:00Z</dcterms:created>
  <dcterms:modified xsi:type="dcterms:W3CDTF">2018-10-17T07:53:00Z</dcterms:modified>
</cp:coreProperties>
</file>